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5C" w:rsidRPr="0092545C" w:rsidRDefault="0092545C" w:rsidP="0092545C">
      <w:pPr>
        <w:jc w:val="center"/>
        <w:rPr>
          <w:rFonts w:ascii="AR CENA" w:hAnsi="AR CENA"/>
          <w:b/>
          <w:color w:val="FF0000"/>
          <w:sz w:val="44"/>
          <w:szCs w:val="44"/>
          <w:u w:val="single"/>
        </w:rPr>
      </w:pPr>
      <w:r w:rsidRPr="0092545C">
        <w:rPr>
          <w:rFonts w:ascii="AR CENA" w:hAnsi="AR CENA"/>
          <w:b/>
          <w:color w:val="FF0000"/>
          <w:sz w:val="44"/>
          <w:szCs w:val="44"/>
          <w:u w:val="single"/>
        </w:rPr>
        <w:t>L’Automne : une rivière aux multiples atouts et problèmes</w:t>
      </w:r>
    </w:p>
    <w:p w:rsidR="0092545C" w:rsidRDefault="0092545C" w:rsidP="0092545C">
      <w:pPr>
        <w:pStyle w:val="En-tte"/>
        <w:jc w:val="center"/>
        <w:rPr>
          <w:rFonts w:ascii="AR CENA" w:hAnsi="AR CENA"/>
          <w:b/>
          <w:sz w:val="32"/>
          <w:szCs w:val="32"/>
        </w:rPr>
      </w:pPr>
      <w:r w:rsidRPr="0092545C">
        <w:rPr>
          <w:rFonts w:ascii="AR CENA" w:hAnsi="AR CENA"/>
          <w:b/>
          <w:sz w:val="32"/>
          <w:szCs w:val="32"/>
        </w:rPr>
        <w:t>La rivière est choyée par la municipalité mais est dégradée par les intempéries. Pour y remédier, plusieurs projets sont mis en place.</w:t>
      </w:r>
    </w:p>
    <w:p w:rsidR="0092545C" w:rsidRPr="0092545C" w:rsidRDefault="0092545C" w:rsidP="0092545C">
      <w:pPr>
        <w:pStyle w:val="En-tte"/>
        <w:rPr>
          <w:rFonts w:ascii="AR CENA" w:hAnsi="AR CENA"/>
          <w:b/>
          <w:sz w:val="32"/>
          <w:szCs w:val="32"/>
        </w:rPr>
      </w:pPr>
    </w:p>
    <w:p w:rsidR="0092545C" w:rsidRDefault="0092545C" w:rsidP="00E86D98">
      <w:pPr>
        <w:jc w:val="both"/>
        <w:sectPr w:rsidR="0092545C" w:rsidSect="006823B7">
          <w:pgSz w:w="11906" w:h="16838"/>
          <w:pgMar w:top="1417" w:right="1417" w:bottom="1417" w:left="1417" w:header="283" w:footer="113" w:gutter="0"/>
          <w:cols w:space="708"/>
          <w:docGrid w:linePitch="360"/>
        </w:sectPr>
      </w:pPr>
    </w:p>
    <w:p w:rsidR="0092545C" w:rsidRPr="0092545C" w:rsidRDefault="0092545C" w:rsidP="0092545C">
      <w:pPr>
        <w:spacing w:after="0"/>
        <w:jc w:val="both"/>
        <w:rPr>
          <w:rFonts w:ascii="Constantia" w:hAnsi="Constantia"/>
        </w:rPr>
      </w:pPr>
      <w:r w:rsidRPr="0092545C">
        <w:rPr>
          <w:rFonts w:ascii="Constantia" w:hAnsi="Constantia"/>
          <w:noProof/>
        </w:rPr>
        <w:lastRenderedPageBreak/>
        <w:drawing>
          <wp:anchor distT="0" distB="0" distL="114300" distR="114300" simplePos="0" relativeHeight="251658240" behindDoc="0" locked="0" layoutInCell="1" allowOverlap="1">
            <wp:simplePos x="0" y="0"/>
            <wp:positionH relativeFrom="column">
              <wp:posOffset>2795905</wp:posOffset>
            </wp:positionH>
            <wp:positionV relativeFrom="paragraph">
              <wp:posOffset>38100</wp:posOffset>
            </wp:positionV>
            <wp:extent cx="3374390" cy="2524125"/>
            <wp:effectExtent l="19050" t="0" r="0" b="0"/>
            <wp:wrapSquare wrapText="bothSides"/>
            <wp:docPr id="1" name="Image 1" descr="E:\Lycée\jeunes reporters\photo arti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ycée\jeunes reporters\photo article.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74390" cy="2524125"/>
                    </a:xfrm>
                    <a:prstGeom prst="rect">
                      <a:avLst/>
                    </a:prstGeom>
                    <a:noFill/>
                    <a:ln>
                      <a:noFill/>
                    </a:ln>
                  </pic:spPr>
                </pic:pic>
              </a:graphicData>
            </a:graphic>
          </wp:anchor>
        </w:drawing>
      </w:r>
      <w:r w:rsidR="003034E8" w:rsidRPr="0092545C">
        <w:rPr>
          <w:rFonts w:ascii="Constantia" w:hAnsi="Constantia"/>
        </w:rPr>
        <w:t xml:space="preserve">Les rivières parcourent plus de 200 000 km en France. Parmi celles-ci, l’Automne, longue de 35 km, traverse 16 communes  </w:t>
      </w:r>
      <w:proofErr w:type="spellStart"/>
      <w:r w:rsidR="003034E8" w:rsidRPr="0092545C">
        <w:rPr>
          <w:rFonts w:ascii="Constantia" w:hAnsi="Constantia"/>
        </w:rPr>
        <w:t>isariennes</w:t>
      </w:r>
      <w:proofErr w:type="spellEnd"/>
      <w:r w:rsidR="003034E8" w:rsidRPr="0092545C">
        <w:rPr>
          <w:rFonts w:ascii="Constantia" w:hAnsi="Constantia"/>
        </w:rPr>
        <w:t xml:space="preserve"> et 3 communes </w:t>
      </w:r>
      <w:proofErr w:type="spellStart"/>
      <w:r w:rsidR="003034E8" w:rsidRPr="0092545C">
        <w:rPr>
          <w:rFonts w:ascii="Constantia" w:hAnsi="Constantia"/>
        </w:rPr>
        <w:t>axonaises</w:t>
      </w:r>
      <w:proofErr w:type="spellEnd"/>
      <w:r w:rsidR="003034E8" w:rsidRPr="0092545C">
        <w:rPr>
          <w:rFonts w:ascii="Constantia" w:hAnsi="Constantia"/>
        </w:rPr>
        <w:t xml:space="preserve">. Elle passe notamment par </w:t>
      </w:r>
      <w:proofErr w:type="spellStart"/>
      <w:r w:rsidR="003034E8" w:rsidRPr="0092545C">
        <w:rPr>
          <w:rFonts w:ascii="Constantia" w:hAnsi="Constantia"/>
        </w:rPr>
        <w:t>Fresnoy</w:t>
      </w:r>
      <w:proofErr w:type="spellEnd"/>
      <w:r w:rsidR="003034E8" w:rsidRPr="0092545C">
        <w:rPr>
          <w:rFonts w:ascii="Constantia" w:hAnsi="Constantia"/>
        </w:rPr>
        <w:t>-la-Rivière, village imprégné jusqu’en son nom par la présence de la rivière. Malheureusement, celle-ci est mena</w:t>
      </w:r>
      <w:r w:rsidRPr="0092545C">
        <w:rPr>
          <w:rFonts w:ascii="Constantia" w:hAnsi="Constantia"/>
        </w:rPr>
        <w:t>cée et coûte cher en entretien.</w:t>
      </w:r>
    </w:p>
    <w:p w:rsidR="0092545C" w:rsidRPr="0092545C" w:rsidRDefault="003034E8" w:rsidP="0092545C">
      <w:pPr>
        <w:spacing w:after="0"/>
        <w:jc w:val="both"/>
        <w:rPr>
          <w:rFonts w:ascii="Constantia" w:hAnsi="Constantia"/>
        </w:rPr>
      </w:pPr>
      <w:r w:rsidRPr="0092545C">
        <w:rPr>
          <w:rFonts w:ascii="Constantia" w:hAnsi="Constantia"/>
        </w:rPr>
        <w:t xml:space="preserve">Plusieurs problèmes se posent autour de l’Automne, en effet, les rives sont jugées dangereuses par de nombreux habitants. Récemment, des arbres se sont déracinés entraînant dans leurs chutes des morceaux de rive et empêchant l’accès au chemin de promenade. Lors de grosses précipitations, des maisons, des jardins et la pharmacie </w:t>
      </w:r>
      <w:r w:rsidR="004E4F34" w:rsidRPr="0092545C">
        <w:rPr>
          <w:rFonts w:ascii="Constantia" w:hAnsi="Constantia"/>
        </w:rPr>
        <w:t xml:space="preserve">du village </w:t>
      </w:r>
      <w:r w:rsidR="0092545C" w:rsidRPr="0092545C">
        <w:rPr>
          <w:rFonts w:ascii="Constantia" w:hAnsi="Constantia"/>
        </w:rPr>
        <w:t>sont inondé</w:t>
      </w:r>
      <w:r w:rsidRPr="0092545C">
        <w:rPr>
          <w:rFonts w:ascii="Constantia" w:hAnsi="Constantia"/>
        </w:rPr>
        <w:t xml:space="preserve">s car </w:t>
      </w:r>
      <w:r w:rsidR="004E4F34" w:rsidRPr="0092545C">
        <w:rPr>
          <w:rFonts w:ascii="Constantia" w:hAnsi="Constantia"/>
        </w:rPr>
        <w:t>le niveau de l’eau monte vite et les rives humides ne perm</w:t>
      </w:r>
      <w:r w:rsidR="004C2B08" w:rsidRPr="0092545C">
        <w:rPr>
          <w:rFonts w:ascii="Constantia" w:hAnsi="Constantia"/>
        </w:rPr>
        <w:t xml:space="preserve">ettent </w:t>
      </w:r>
      <w:r w:rsidR="0092545C" w:rsidRPr="0092545C">
        <w:rPr>
          <w:rFonts w:ascii="Constantia" w:hAnsi="Constantia"/>
        </w:rPr>
        <w:t xml:space="preserve">pas </w:t>
      </w:r>
      <w:r w:rsidR="004C2B08" w:rsidRPr="0092545C">
        <w:rPr>
          <w:rFonts w:ascii="Constantia" w:hAnsi="Constantia"/>
        </w:rPr>
        <w:t>de protéger les habitations les plus proches de la rivière. Le plus gros problème reste la pollution avec des objets en tout genre, notamment des bouteilles en verre, jeté</w:t>
      </w:r>
      <w:r w:rsidR="0092545C" w:rsidRPr="0092545C">
        <w:rPr>
          <w:rFonts w:ascii="Constantia" w:hAnsi="Constantia"/>
        </w:rPr>
        <w:t>e</w:t>
      </w:r>
      <w:r w:rsidR="004C2B08" w:rsidRPr="0092545C">
        <w:rPr>
          <w:rFonts w:ascii="Constantia" w:hAnsi="Constantia"/>
        </w:rPr>
        <w:t xml:space="preserve">s dans l’eau par des promeneurs ou des habitants. </w:t>
      </w:r>
      <w:r w:rsidR="006A0158" w:rsidRPr="0092545C">
        <w:rPr>
          <w:rFonts w:ascii="Constantia" w:hAnsi="Constantia"/>
        </w:rPr>
        <w:t xml:space="preserve">Pour remédier à cela, la mairie met en place une journée de grand nettoyage tous les ans pendant laquelle des habitants volontaires ramassent les déchets dans le village et dans la rivière. </w:t>
      </w:r>
    </w:p>
    <w:p w:rsidR="0092545C" w:rsidRPr="0092545C" w:rsidRDefault="0092545C" w:rsidP="0092545C">
      <w:pPr>
        <w:spacing w:after="0"/>
        <w:jc w:val="both"/>
        <w:rPr>
          <w:rFonts w:ascii="Constantia" w:hAnsi="Constantia"/>
          <w:b/>
        </w:rPr>
      </w:pPr>
    </w:p>
    <w:p w:rsidR="0092545C" w:rsidRPr="0092545C" w:rsidRDefault="006A0158" w:rsidP="0092545C">
      <w:pPr>
        <w:spacing w:after="0"/>
        <w:jc w:val="both"/>
        <w:rPr>
          <w:rFonts w:ascii="Constantia" w:hAnsi="Constantia"/>
          <w:b/>
          <w:i/>
          <w:u w:val="single"/>
        </w:rPr>
      </w:pPr>
      <w:r w:rsidRPr="0092545C">
        <w:rPr>
          <w:rFonts w:ascii="Constantia" w:hAnsi="Constantia"/>
          <w:b/>
          <w:i/>
          <w:u w:val="single"/>
        </w:rPr>
        <w:t>Une vieille mobylette est retr</w:t>
      </w:r>
      <w:r w:rsidR="0092545C" w:rsidRPr="0092545C">
        <w:rPr>
          <w:rFonts w:ascii="Constantia" w:hAnsi="Constantia"/>
          <w:b/>
          <w:i/>
          <w:u w:val="single"/>
        </w:rPr>
        <w:t xml:space="preserve">ouvée. </w:t>
      </w:r>
    </w:p>
    <w:p w:rsidR="0092545C" w:rsidRPr="0092545C" w:rsidRDefault="0092545C" w:rsidP="0092545C">
      <w:pPr>
        <w:spacing w:after="0"/>
        <w:jc w:val="both"/>
        <w:rPr>
          <w:rFonts w:ascii="Constantia" w:hAnsi="Constantia"/>
        </w:rPr>
      </w:pPr>
    </w:p>
    <w:p w:rsidR="0092545C" w:rsidRPr="0092545C" w:rsidRDefault="0092545C" w:rsidP="0092545C">
      <w:pPr>
        <w:spacing w:after="0"/>
        <w:jc w:val="both"/>
        <w:rPr>
          <w:rFonts w:ascii="Constantia" w:hAnsi="Constantia"/>
        </w:rPr>
      </w:pPr>
      <w:r w:rsidRPr="0092545C">
        <w:rPr>
          <w:rFonts w:ascii="Constantia" w:hAnsi="Constantia"/>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222.25pt;margin-top:-288.65pt;width:277.65pt;height:30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" stroked="f">
            <v:textbox>
              <w:txbxContent>
                <w:p w:rsidR="006823B7" w:rsidRPr="0092545C" w:rsidRDefault="006823B7">
                  <w:pPr>
                    <w:rPr>
                      <w:i/>
                      <w:sz w:val="20"/>
                      <w:szCs w:val="20"/>
                    </w:rPr>
                  </w:pPr>
                  <w:r w:rsidRPr="0092545C">
                    <w:rPr>
                      <w:i/>
                      <w:sz w:val="20"/>
                      <w:szCs w:val="20"/>
                    </w:rPr>
                    <w:t xml:space="preserve">Photo de l’Automne à </w:t>
                  </w:r>
                  <w:proofErr w:type="spellStart"/>
                  <w:r w:rsidRPr="0092545C">
                    <w:rPr>
                      <w:i/>
                      <w:sz w:val="20"/>
                      <w:szCs w:val="20"/>
                    </w:rPr>
                    <w:t>Fresnoy</w:t>
                  </w:r>
                  <w:proofErr w:type="spellEnd"/>
                  <w:r w:rsidRPr="0092545C">
                    <w:rPr>
                      <w:i/>
                      <w:sz w:val="20"/>
                      <w:szCs w:val="20"/>
                    </w:rPr>
                    <w:t>-la-Rivière</w:t>
                  </w:r>
                  <w:r w:rsidR="0092545C" w:rsidRPr="0092545C">
                    <w:rPr>
                      <w:i/>
                      <w:sz w:val="20"/>
                      <w:szCs w:val="20"/>
                    </w:rPr>
                    <w:t xml:space="preserve"> par Sophie </w:t>
                  </w:r>
                  <w:proofErr w:type="spellStart"/>
                  <w:r w:rsidR="0092545C" w:rsidRPr="0092545C">
                    <w:rPr>
                      <w:i/>
                      <w:sz w:val="20"/>
                      <w:szCs w:val="20"/>
                    </w:rPr>
                    <w:t>Décourt</w:t>
                  </w:r>
                  <w:proofErr w:type="spellEnd"/>
                </w:p>
              </w:txbxContent>
            </v:textbox>
            <w10:wrap type="square"/>
          </v:shape>
        </w:pict>
      </w:r>
      <w:r w:rsidR="006A0158" w:rsidRPr="0092545C">
        <w:rPr>
          <w:rFonts w:ascii="Constantia" w:hAnsi="Constantia"/>
        </w:rPr>
        <w:t>Des objets insolites sont retrouvés lors de cette journée comme une vieille mobylette ou des pneus de voiture. Il est important de ne pas laisser de déchets dans la rivière car il s’agit d’un cours d’eau de première catégorie : l’Automne est assez propre pour accueill</w:t>
      </w:r>
      <w:r>
        <w:rPr>
          <w:rFonts w:ascii="Constantia" w:hAnsi="Constantia"/>
        </w:rPr>
        <w:t xml:space="preserve">ir des salmonidés mais est donc </w:t>
      </w:r>
      <w:r w:rsidR="006A0158" w:rsidRPr="0092545C">
        <w:rPr>
          <w:rFonts w:ascii="Constantia" w:hAnsi="Constantia"/>
        </w:rPr>
        <w:t xml:space="preserve">sensible à la moindre pollution. </w:t>
      </w:r>
      <w:r w:rsidR="004707E3" w:rsidRPr="0092545C">
        <w:rPr>
          <w:rFonts w:ascii="Constantia" w:hAnsi="Constantia"/>
        </w:rPr>
        <w:t xml:space="preserve">D’après le maire de </w:t>
      </w:r>
      <w:proofErr w:type="spellStart"/>
      <w:r w:rsidR="004707E3" w:rsidRPr="0092545C">
        <w:rPr>
          <w:rFonts w:ascii="Constantia" w:hAnsi="Constantia"/>
        </w:rPr>
        <w:t>Fresnoy</w:t>
      </w:r>
      <w:proofErr w:type="spellEnd"/>
      <w:r w:rsidR="004707E3" w:rsidRPr="0092545C">
        <w:rPr>
          <w:rFonts w:ascii="Constantia" w:hAnsi="Constantia"/>
        </w:rPr>
        <w:t>-la-Rivière, certaines espèces de poissons comme les truites ou les brochets reviennent dans la rivière après quelques années d’absences. Mais la mairie ne peut l’entretenir seule et fait appel au SAGEBA, un syndicat qui entretient les eaux du bassin de l’</w:t>
      </w:r>
      <w:r w:rsidR="003C6F61" w:rsidRPr="0092545C">
        <w:rPr>
          <w:rFonts w:ascii="Constantia" w:hAnsi="Constantia"/>
        </w:rPr>
        <w:t>Automne, et à l’association de pêche qui entretient les berges. Avec un budget de 40000</w:t>
      </w:r>
      <w:r w:rsidR="00E31992" w:rsidRPr="0092545C">
        <w:rPr>
          <w:rFonts w:ascii="Constantia" w:hAnsi="Constantia" w:cstheme="minorHAnsi"/>
        </w:rPr>
        <w:t>€</w:t>
      </w:r>
      <w:r w:rsidR="00E31992" w:rsidRPr="0092545C">
        <w:rPr>
          <w:rFonts w:ascii="Constantia" w:hAnsi="Constantia"/>
        </w:rPr>
        <w:t xml:space="preserve"> pour la restauration et de 15000</w:t>
      </w:r>
      <w:r w:rsidR="00E31992" w:rsidRPr="0092545C">
        <w:rPr>
          <w:rFonts w:ascii="Constantia" w:hAnsi="Constantia" w:cstheme="minorHAnsi"/>
        </w:rPr>
        <w:t xml:space="preserve">€ pour l’entretien de la rivière, c’est le SAGEBA qui a coupé les arbres déracinés durant les intempéries pour faire retomber la rive arrachée. </w:t>
      </w:r>
      <w:r w:rsidR="004F0C21" w:rsidRPr="0092545C">
        <w:rPr>
          <w:rFonts w:ascii="Constantia" w:hAnsi="Constantia" w:cstheme="minorHAnsi"/>
        </w:rPr>
        <w:t xml:space="preserve">Il a aussi dépollué un cours d’eau affluent de l’Automne dans lequel des produits chimiques dangereux pour l’environnement, stockés dans un entrepôt abandonné, se déversaient. </w:t>
      </w:r>
      <w:r w:rsidR="00EE3782" w:rsidRPr="0092545C">
        <w:rPr>
          <w:rFonts w:ascii="Constantia" w:hAnsi="Constantia" w:cstheme="minorHAnsi"/>
        </w:rPr>
        <w:t xml:space="preserve">Ce syndicat a également procédé à l’installation de branchages en travers du cours d’eau afin de concentrer le débit de l’eau vers le centre de la rivière et </w:t>
      </w:r>
      <w:r w:rsidRPr="0092545C">
        <w:rPr>
          <w:rFonts w:ascii="Constantia" w:hAnsi="Constantia" w:cstheme="minorHAnsi"/>
        </w:rPr>
        <w:t xml:space="preserve">ainsi </w:t>
      </w:r>
      <w:r w:rsidR="00EE3782" w:rsidRPr="0092545C">
        <w:rPr>
          <w:rFonts w:ascii="Constantia" w:hAnsi="Constantia" w:cstheme="minorHAnsi"/>
        </w:rPr>
        <w:t>éviter l’érosion des rives en utilisant un moyen écologique.</w:t>
      </w:r>
      <w:r w:rsidR="00EE3782" w:rsidRPr="0092545C">
        <w:rPr>
          <w:rFonts w:ascii="Constantia" w:hAnsi="Constantia"/>
        </w:rPr>
        <w:t xml:space="preserve"> </w:t>
      </w:r>
    </w:p>
    <w:p w:rsidR="0092545C" w:rsidRPr="0092545C" w:rsidRDefault="0092545C" w:rsidP="0092545C">
      <w:pPr>
        <w:spacing w:after="0"/>
        <w:jc w:val="both"/>
        <w:rPr>
          <w:rFonts w:ascii="Constantia" w:hAnsi="Constantia"/>
        </w:rPr>
      </w:pPr>
    </w:p>
    <w:p w:rsidR="0092545C" w:rsidRPr="0092545C" w:rsidRDefault="003034E8" w:rsidP="0092545C">
      <w:pPr>
        <w:spacing w:after="0"/>
        <w:jc w:val="both"/>
        <w:rPr>
          <w:rFonts w:ascii="Constantia" w:hAnsi="Constantia"/>
          <w:b/>
          <w:i/>
          <w:u w:val="single"/>
        </w:rPr>
      </w:pPr>
      <w:r w:rsidRPr="0092545C">
        <w:rPr>
          <w:rFonts w:ascii="Constantia" w:hAnsi="Constantia"/>
          <w:b/>
          <w:i/>
          <w:u w:val="single"/>
        </w:rPr>
        <w:t xml:space="preserve"> « La rivière, c’est l’âme de notre village. »</w:t>
      </w:r>
    </w:p>
    <w:p w:rsidR="0092545C" w:rsidRDefault="0092545C" w:rsidP="0092545C">
      <w:pPr>
        <w:spacing w:after="0"/>
        <w:jc w:val="both"/>
        <w:rPr>
          <w:rFonts w:ascii="Constantia" w:hAnsi="Constantia"/>
        </w:rPr>
      </w:pPr>
    </w:p>
    <w:p w:rsidR="0092545C" w:rsidRPr="0092545C" w:rsidRDefault="001824AB" w:rsidP="0092545C">
      <w:pPr>
        <w:spacing w:after="0"/>
        <w:jc w:val="both"/>
        <w:rPr>
          <w:rFonts w:ascii="Constantia" w:hAnsi="Constantia"/>
        </w:rPr>
      </w:pPr>
      <w:r w:rsidRPr="0092545C">
        <w:rPr>
          <w:rFonts w:ascii="Constantia" w:hAnsi="Constantia"/>
        </w:rPr>
        <w:t xml:space="preserve">De nombreux projets sont pensés pour mettre en avant les atouts de la rivière. Dès 2020, des travaux sont prévus </w:t>
      </w:r>
      <w:r w:rsidR="00E75CCF" w:rsidRPr="0092545C">
        <w:rPr>
          <w:rFonts w:ascii="Constantia" w:hAnsi="Constantia"/>
        </w:rPr>
        <w:t xml:space="preserve">pour l’aménager à </w:t>
      </w:r>
      <w:proofErr w:type="spellStart"/>
      <w:r w:rsidR="00E75CCF" w:rsidRPr="0092545C">
        <w:rPr>
          <w:rFonts w:ascii="Constantia" w:hAnsi="Constantia"/>
        </w:rPr>
        <w:t>Russy</w:t>
      </w:r>
      <w:proofErr w:type="spellEnd"/>
      <w:r w:rsidR="00E75CCF" w:rsidRPr="0092545C">
        <w:rPr>
          <w:rFonts w:ascii="Constantia" w:hAnsi="Constantia"/>
        </w:rPr>
        <w:t>-</w:t>
      </w:r>
      <w:proofErr w:type="spellStart"/>
      <w:r w:rsidR="00E75CCF" w:rsidRPr="0092545C">
        <w:rPr>
          <w:rFonts w:ascii="Constantia" w:hAnsi="Constantia"/>
        </w:rPr>
        <w:t>Bémont</w:t>
      </w:r>
      <w:proofErr w:type="spellEnd"/>
      <w:r w:rsidR="00E75CCF" w:rsidRPr="0092545C">
        <w:rPr>
          <w:rFonts w:ascii="Constantia" w:hAnsi="Constantia"/>
        </w:rPr>
        <w:t xml:space="preserve">. Des projets sont également mis en place </w:t>
      </w:r>
      <w:r w:rsidR="001C1884" w:rsidRPr="0092545C">
        <w:rPr>
          <w:rFonts w:ascii="Constantia" w:hAnsi="Constantia"/>
        </w:rPr>
        <w:t xml:space="preserve">afin de sensibiliser les enfants de l’école élémentaire. Le conservatoire des espaces naturels de Picardie, </w:t>
      </w:r>
      <w:r w:rsidR="0092545C" w:rsidRPr="0092545C">
        <w:rPr>
          <w:rFonts w:ascii="Constantia" w:hAnsi="Constantia"/>
        </w:rPr>
        <w:t>qui s’occupe</w:t>
      </w:r>
      <w:r w:rsidR="001C1884" w:rsidRPr="0092545C">
        <w:rPr>
          <w:rFonts w:ascii="Constantia" w:hAnsi="Constantia"/>
        </w:rPr>
        <w:t xml:space="preserve"> précisément des zones humides, organise deux journées de découverte des différents espaces autour de la rivière. </w:t>
      </w:r>
      <w:r w:rsidR="0092545C" w:rsidRPr="0092545C">
        <w:rPr>
          <w:rFonts w:ascii="Constantia" w:hAnsi="Constantia"/>
        </w:rPr>
        <w:t>Dans le cadre</w:t>
      </w:r>
      <w:r w:rsidR="001C1884" w:rsidRPr="0092545C">
        <w:rPr>
          <w:rFonts w:ascii="Constantia" w:hAnsi="Constantia"/>
        </w:rPr>
        <w:t xml:space="preserve"> </w:t>
      </w:r>
      <w:r w:rsidR="00E86D98" w:rsidRPr="0092545C">
        <w:rPr>
          <w:rFonts w:ascii="Constantia" w:hAnsi="Constantia"/>
        </w:rPr>
        <w:t xml:space="preserve">de la liaison école-collège, les institutrices et les professeurs font un travail </w:t>
      </w:r>
      <w:r w:rsidR="0092545C" w:rsidRPr="0092545C">
        <w:rPr>
          <w:rFonts w:ascii="Constantia" w:hAnsi="Constantia"/>
        </w:rPr>
        <w:t xml:space="preserve">commun </w:t>
      </w:r>
      <w:r w:rsidR="00E86D98" w:rsidRPr="0092545C">
        <w:rPr>
          <w:rFonts w:ascii="Constantia" w:hAnsi="Constantia"/>
        </w:rPr>
        <w:t>sur les énergies et ont comme objectif de construire un petit moulin à eau q</w:t>
      </w:r>
      <w:r w:rsidR="0092545C" w:rsidRPr="0092545C">
        <w:rPr>
          <w:rFonts w:ascii="Constantia" w:hAnsi="Constantia"/>
        </w:rPr>
        <w:t>ui sera essayé sur la rivière.</w:t>
      </w:r>
    </w:p>
    <w:p w:rsidR="006823B7" w:rsidRDefault="007B1BA6" w:rsidP="0092545C">
      <w:pPr>
        <w:spacing w:after="0"/>
        <w:jc w:val="both"/>
        <w:rPr>
          <w:rFonts w:ascii="Constantia" w:hAnsi="Constantia"/>
        </w:rPr>
      </w:pPr>
      <w:r w:rsidRPr="0092545C">
        <w:rPr>
          <w:rFonts w:ascii="Constantia" w:hAnsi="Constantia"/>
        </w:rPr>
        <w:t>Malgré cela, des obstacles persistent. En effet, tous</w:t>
      </w:r>
      <w:r w:rsidR="0092545C" w:rsidRPr="0092545C">
        <w:rPr>
          <w:rFonts w:ascii="Constantia" w:hAnsi="Constantia"/>
        </w:rPr>
        <w:t xml:space="preserve"> les</w:t>
      </w:r>
      <w:r w:rsidRPr="0092545C">
        <w:rPr>
          <w:rFonts w:ascii="Constantia" w:hAnsi="Constantia"/>
        </w:rPr>
        <w:t xml:space="preserve"> travaux touchant à la rivière doivent être votés </w:t>
      </w:r>
      <w:r w:rsidR="0092545C" w:rsidRPr="0092545C">
        <w:rPr>
          <w:rFonts w:ascii="Constantia" w:hAnsi="Constantia"/>
        </w:rPr>
        <w:t>et é</w:t>
      </w:r>
      <w:r w:rsidR="0092545C">
        <w:rPr>
          <w:rFonts w:ascii="Constantia" w:hAnsi="Constantia"/>
        </w:rPr>
        <w:t>tudiés très minutieusement ce qui peut paraître trop contraignant</w:t>
      </w:r>
      <w:r w:rsidRPr="0092545C">
        <w:rPr>
          <w:rFonts w:ascii="Constantia" w:hAnsi="Constantia"/>
        </w:rPr>
        <w:t xml:space="preserve">. De plus l’entretien des rives proches d’habitations doit souvent être effectué par les habitants eux-mêmes. </w:t>
      </w:r>
      <w:bookmarkStart w:id="0" w:name="_GoBack"/>
      <w:bookmarkEnd w:id="0"/>
      <w:r w:rsidR="0092545C" w:rsidRPr="0092545C">
        <w:rPr>
          <w:rFonts w:ascii="Constantia" w:hAnsi="Constantia"/>
        </w:rPr>
        <w:t>Le SAGEBA et la mairie mettent</w:t>
      </w:r>
      <w:r w:rsidR="0092545C">
        <w:rPr>
          <w:rFonts w:ascii="Constantia" w:hAnsi="Constantia"/>
        </w:rPr>
        <w:t xml:space="preserve"> tout de même</w:t>
      </w:r>
      <w:r w:rsidR="0092545C" w:rsidRPr="0092545C">
        <w:rPr>
          <w:rFonts w:ascii="Constantia" w:hAnsi="Constantia"/>
        </w:rPr>
        <w:t xml:space="preserve"> beaucoup en œuvre pour toucher les habitants et les amener à respecter leur environnement </w:t>
      </w:r>
      <w:r w:rsidR="0092545C">
        <w:rPr>
          <w:rFonts w:ascii="Constantia" w:hAnsi="Constantia"/>
        </w:rPr>
        <w:t>proche ce qui n’était pas le cas il y a quelques années.</w:t>
      </w:r>
    </w:p>
    <w:p w:rsidR="0092545C" w:rsidRDefault="0092545C" w:rsidP="0092545C">
      <w:pPr>
        <w:spacing w:after="0"/>
        <w:jc w:val="both"/>
        <w:rPr>
          <w:rFonts w:ascii="Constantia" w:hAnsi="Constantia"/>
        </w:rPr>
      </w:pPr>
    </w:p>
    <w:p w:rsidR="0092545C" w:rsidRDefault="0092545C" w:rsidP="0092545C">
      <w:pPr>
        <w:spacing w:after="0"/>
        <w:jc w:val="both"/>
        <w:rPr>
          <w:rFonts w:ascii="Constantia" w:hAnsi="Constantia"/>
        </w:rPr>
      </w:pPr>
      <w:r>
        <w:rPr>
          <w:rFonts w:ascii="Constantia" w:hAnsi="Constantia"/>
        </w:rPr>
        <w:t>DECOURT Sophie, GAVOIS Valentin, SAVARY Valentine.</w:t>
      </w:r>
    </w:p>
    <w:p w:rsidR="0092545C" w:rsidRPr="0092545C" w:rsidRDefault="0092545C" w:rsidP="0092545C">
      <w:pPr>
        <w:spacing w:after="0"/>
        <w:jc w:val="both"/>
        <w:rPr>
          <w:rFonts w:ascii="Constantia" w:hAnsi="Constantia"/>
        </w:rPr>
      </w:pPr>
    </w:p>
    <w:p w:rsidR="0092545C" w:rsidRPr="0092545C" w:rsidRDefault="0092545C">
      <w:pPr>
        <w:spacing w:after="0"/>
        <w:jc w:val="both"/>
        <w:rPr>
          <w:rFonts w:ascii="Constantia" w:hAnsi="Constantia"/>
        </w:rPr>
      </w:pPr>
    </w:p>
    <w:sectPr w:rsidR="0092545C" w:rsidRPr="0092545C" w:rsidSect="0092545C">
      <w:type w:val="continuous"/>
      <w:pgSz w:w="11906" w:h="16838"/>
      <w:pgMar w:top="1417" w:right="1417" w:bottom="1417" w:left="1417" w:header="283" w:footer="113" w:gutter="0"/>
      <w:cols w:num="2" w:space="5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73" w:rsidRDefault="00844973" w:rsidP="008F5AE4">
      <w:pPr>
        <w:spacing w:after="0" w:line="240" w:lineRule="auto"/>
      </w:pPr>
      <w:r>
        <w:separator/>
      </w:r>
    </w:p>
  </w:endnote>
  <w:endnote w:type="continuationSeparator" w:id="1">
    <w:p w:rsidR="00844973" w:rsidRDefault="00844973" w:rsidP="008F5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73" w:rsidRDefault="00844973" w:rsidP="008F5AE4">
      <w:pPr>
        <w:spacing w:after="0" w:line="240" w:lineRule="auto"/>
      </w:pPr>
      <w:r>
        <w:separator/>
      </w:r>
    </w:p>
  </w:footnote>
  <w:footnote w:type="continuationSeparator" w:id="1">
    <w:p w:rsidR="00844973" w:rsidRDefault="00844973" w:rsidP="008F5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3034E8"/>
    <w:rsid w:val="000D432A"/>
    <w:rsid w:val="001824AB"/>
    <w:rsid w:val="001C1884"/>
    <w:rsid w:val="003034E8"/>
    <w:rsid w:val="003C6F61"/>
    <w:rsid w:val="004707E3"/>
    <w:rsid w:val="004C2B08"/>
    <w:rsid w:val="004E4F34"/>
    <w:rsid w:val="004F0C21"/>
    <w:rsid w:val="005711C0"/>
    <w:rsid w:val="00631915"/>
    <w:rsid w:val="006823B7"/>
    <w:rsid w:val="006A0158"/>
    <w:rsid w:val="007B1BA6"/>
    <w:rsid w:val="00844973"/>
    <w:rsid w:val="0085404A"/>
    <w:rsid w:val="008F5AE4"/>
    <w:rsid w:val="0092545C"/>
    <w:rsid w:val="00E31992"/>
    <w:rsid w:val="00E35BB1"/>
    <w:rsid w:val="00E75CCF"/>
    <w:rsid w:val="00E86D98"/>
    <w:rsid w:val="00EE378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1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BA6"/>
    <w:rPr>
      <w:rFonts w:ascii="Tahoma" w:hAnsi="Tahoma" w:cs="Tahoma"/>
      <w:sz w:val="16"/>
      <w:szCs w:val="16"/>
    </w:rPr>
  </w:style>
  <w:style w:type="paragraph" w:styleId="En-tte">
    <w:name w:val="header"/>
    <w:basedOn w:val="Normal"/>
    <w:link w:val="En-tteCar"/>
    <w:uiPriority w:val="99"/>
    <w:unhideWhenUsed/>
    <w:rsid w:val="008F5AE4"/>
    <w:pPr>
      <w:tabs>
        <w:tab w:val="center" w:pos="4536"/>
        <w:tab w:val="right" w:pos="9072"/>
      </w:tabs>
      <w:spacing w:after="0" w:line="240" w:lineRule="auto"/>
    </w:pPr>
  </w:style>
  <w:style w:type="character" w:customStyle="1" w:styleId="En-tteCar">
    <w:name w:val="En-tête Car"/>
    <w:basedOn w:val="Policepardfaut"/>
    <w:link w:val="En-tte"/>
    <w:uiPriority w:val="99"/>
    <w:rsid w:val="008F5AE4"/>
  </w:style>
  <w:style w:type="paragraph" w:styleId="Pieddepage">
    <w:name w:val="footer"/>
    <w:basedOn w:val="Normal"/>
    <w:link w:val="PieddepageCar"/>
    <w:uiPriority w:val="99"/>
    <w:unhideWhenUsed/>
    <w:rsid w:val="008F5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1B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BA6"/>
    <w:rPr>
      <w:rFonts w:ascii="Tahoma" w:hAnsi="Tahoma" w:cs="Tahoma"/>
      <w:sz w:val="16"/>
      <w:szCs w:val="16"/>
    </w:rPr>
  </w:style>
  <w:style w:type="paragraph" w:styleId="En-tte">
    <w:name w:val="header"/>
    <w:basedOn w:val="Normal"/>
    <w:link w:val="En-tteCar"/>
    <w:uiPriority w:val="99"/>
    <w:unhideWhenUsed/>
    <w:rsid w:val="008F5AE4"/>
    <w:pPr>
      <w:tabs>
        <w:tab w:val="center" w:pos="4536"/>
        <w:tab w:val="right" w:pos="9072"/>
      </w:tabs>
      <w:spacing w:after="0" w:line="240" w:lineRule="auto"/>
    </w:pPr>
  </w:style>
  <w:style w:type="character" w:customStyle="1" w:styleId="En-tteCar">
    <w:name w:val="En-tête Car"/>
    <w:basedOn w:val="Policepardfaut"/>
    <w:link w:val="En-tte"/>
    <w:uiPriority w:val="99"/>
    <w:rsid w:val="008F5AE4"/>
  </w:style>
  <w:style w:type="paragraph" w:styleId="Pieddepage">
    <w:name w:val="footer"/>
    <w:basedOn w:val="Normal"/>
    <w:link w:val="PieddepageCar"/>
    <w:uiPriority w:val="99"/>
    <w:unhideWhenUsed/>
    <w:rsid w:val="008F5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A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anisalle</dc:creator>
  <cp:lastModifiedBy>anisalle</cp:lastModifiedBy>
  <cp:revision>2</cp:revision>
  <dcterms:created xsi:type="dcterms:W3CDTF">2019-03-05T16:14:00Z</dcterms:created>
  <dcterms:modified xsi:type="dcterms:W3CDTF">2019-03-05T16:14:00Z</dcterms:modified>
</cp:coreProperties>
</file>